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9129A0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ЯНУАРИ 2023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110"/>
        <w:gridCol w:w="2304"/>
        <w:gridCol w:w="2267"/>
      </w:tblGrid>
      <w:tr w:rsidR="00EA0436">
        <w:trPr>
          <w:jc w:val="center"/>
        </w:trPr>
        <w:tc>
          <w:tcPr>
            <w:tcW w:w="147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>
        <w:trPr>
          <w:trHeight w:val="38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783AB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</w:t>
            </w:r>
            <w:r>
              <w:rPr>
                <w:rFonts w:ascii="Verdana" w:hAnsi="Verdana"/>
                <w:b/>
                <w:lang w:val="en-US"/>
              </w:rPr>
              <w:t>.01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 xml:space="preserve">2023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783AB2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783AB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09.00 </w:t>
            </w:r>
            <w:r>
              <w:rPr>
                <w:b/>
              </w:rPr>
              <w:t>ч.</w:t>
            </w: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  <w:r>
              <w:rPr>
                <w:b/>
              </w:rPr>
              <w:t>10.45 ч.</w:t>
            </w: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Default="00783AB2">
            <w:pPr>
              <w:jc w:val="both"/>
              <w:rPr>
                <w:b/>
              </w:rPr>
            </w:pPr>
          </w:p>
          <w:p w:rsidR="00783AB2" w:rsidRPr="00783AB2" w:rsidRDefault="00783AB2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  <w:r w:rsidRPr="00783AB2">
              <w:rPr>
                <w:i/>
                <w:sz w:val="22"/>
                <w:szCs w:val="22"/>
              </w:rPr>
              <w:t>Богослужение и в трите църкви в града - "Св. Троица", "Св. Никола" и "Св. Въведение Богородично";</w:t>
            </w: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  <w:r w:rsidRPr="00783AB2">
              <w:rPr>
                <w:i/>
                <w:sz w:val="22"/>
                <w:szCs w:val="22"/>
              </w:rPr>
              <w:t>Литийно шествие от храм "Св. Въведение Богородично" до каменния мост над р. Дряновска</w:t>
            </w: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  <w:r w:rsidRPr="00783AB2">
              <w:rPr>
                <w:i/>
                <w:sz w:val="22"/>
                <w:szCs w:val="22"/>
              </w:rPr>
              <w:t>Водосвет и ритуал по спасяване на богоявленския кръст.</w:t>
            </w:r>
          </w:p>
          <w:p w:rsidR="00783AB2" w:rsidRDefault="00783A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783AB2" w:rsidRDefault="00783AB2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EA0436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both"/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Увеселение за Бабин ден по стар стил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Генчев-1924“ – с. Царева ливада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Генчев-1924“ – с. Царева ливада</w:t>
            </w:r>
          </w:p>
        </w:tc>
      </w:tr>
      <w:tr w:rsidR="00EA0436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EA0436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Свето Богоявление (Йордановден)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НЧ “Селянин 1902“ -  с. Руня 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 – с. Руня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>
              <w:rPr>
                <w:bCs/>
                <w:sz w:val="22"/>
                <w:szCs w:val="22"/>
              </w:rPr>
              <w:t>0889281008</w:t>
            </w:r>
          </w:p>
        </w:tc>
      </w:tr>
      <w:tr w:rsidR="00EA0436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EA0436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175 години от рождението на Христо Ботев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НЧ “Селянин 1902“ -  с. Руня 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 – с. Руня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>
              <w:rPr>
                <w:bCs/>
                <w:sz w:val="22"/>
                <w:szCs w:val="22"/>
              </w:rPr>
              <w:t>0889281008</w:t>
            </w:r>
          </w:p>
        </w:tc>
      </w:tr>
      <w:tr w:rsidR="00EA0436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Богоявление - Водосвет за здраве и честване на имениците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0893263805</w:t>
            </w:r>
          </w:p>
        </w:tc>
      </w:tr>
      <w:tr w:rsidR="00EA0436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783AB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16.01 – 18.01.2023 г.</w:t>
            </w:r>
          </w:p>
        </w:tc>
      </w:tr>
      <w:tr w:rsidR="00EA0436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both"/>
              <w:rPr>
                <w:b/>
              </w:rPr>
            </w:pPr>
            <w:r>
              <w:rPr>
                <w:b/>
              </w:rPr>
              <w:t>от 10. 00 ч. до 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Турнир по шах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783AB2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  <w:p w:rsidR="00783AB2" w:rsidRDefault="00783AB2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0893263805</w:t>
            </w:r>
          </w:p>
        </w:tc>
      </w:tr>
      <w:tr w:rsidR="00EA0436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EA0436" w:rsidRDefault="00783AB2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>20.01.2023 г.</w:t>
            </w:r>
          </w:p>
        </w:tc>
      </w:tr>
      <w:tr w:rsidR="00EA0436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both"/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Всички баби на празник-увеселение, гощавка с приготвени ястия от бабите, викторина, томбола.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„Върбан Генчев-1924“ – с. Царева ливада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Генчев-1924“ – с. Царева ливада</w:t>
            </w:r>
          </w:p>
        </w:tc>
      </w:tr>
      <w:tr w:rsidR="00EA0436">
        <w:trPr>
          <w:trHeight w:val="45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783AB2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21.01.2023 г.</w:t>
            </w:r>
          </w:p>
        </w:tc>
      </w:tr>
      <w:tr w:rsidR="00EA0436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both"/>
              <w:rPr>
                <w:b/>
              </w:rPr>
            </w:pPr>
            <w:r>
              <w:rPr>
                <w:b/>
              </w:rPr>
              <w:t>09.00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Бабинден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НЧ “Селянин 1902“ -  с. Руня 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„Селянин 1902“ – с. Руня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>
              <w:rPr>
                <w:bCs/>
                <w:sz w:val="22"/>
                <w:szCs w:val="22"/>
              </w:rPr>
              <w:t>0889281008</w:t>
            </w:r>
          </w:p>
        </w:tc>
      </w:tr>
      <w:tr w:rsidR="00EA0436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both"/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Бабинден - Честване деня на родилната помощ</w:t>
            </w:r>
          </w:p>
          <w:p w:rsidR="00EA0436" w:rsidRDefault="00EA04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"Св. Св. Кирил и Методий-1934" – 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0893263805</w:t>
            </w:r>
          </w:p>
        </w:tc>
      </w:tr>
      <w:tr w:rsidR="00EA0436">
        <w:trPr>
          <w:trHeight w:val="52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783AB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26.01.2023 г.</w:t>
            </w:r>
          </w:p>
        </w:tc>
      </w:tr>
      <w:tr w:rsidR="00EA0436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Отчет на Исторически музей – Дряново за 2022 година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EA0436" w:rsidRDefault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783AB2" w:rsidTr="007967C9">
        <w:trPr>
          <w:trHeight w:val="52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83AB2" w:rsidRDefault="00783AB2" w:rsidP="007967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01.01.2023 г. до 31.01.2023 г.</w:t>
            </w:r>
          </w:p>
        </w:tc>
      </w:tr>
      <w:tr w:rsidR="00783AB2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783AB2" w:rsidP="00783AB2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783AB2" w:rsidP="00783AB2">
            <w:pPr>
              <w:jc w:val="center"/>
              <w:rPr>
                <w:i/>
                <w:sz w:val="22"/>
                <w:szCs w:val="22"/>
              </w:rPr>
            </w:pPr>
            <w:r w:rsidRPr="001039F8">
              <w:rPr>
                <w:i/>
                <w:sz w:val="22"/>
                <w:szCs w:val="22"/>
              </w:rPr>
              <w:t>Годишна изложба на дряновските художници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Pr="00677C3A" w:rsidRDefault="00783AB2" w:rsidP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Pr="000C5404" w:rsidRDefault="00783AB2" w:rsidP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9C5D01" w:rsidTr="009129A0">
        <w:trPr>
          <w:trHeight w:val="47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D01" w:rsidRDefault="009C5D01" w:rsidP="009C5D01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31.01.2023 г.</w:t>
            </w:r>
          </w:p>
        </w:tc>
      </w:tr>
      <w:tr w:rsidR="009C5D01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C5D01" w:rsidRDefault="009C5D01" w:rsidP="00783AB2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C5D01" w:rsidRPr="009C5D01" w:rsidRDefault="009C5D01" w:rsidP="009C5D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Представяне на книгата на Жустин Томс „</w:t>
            </w:r>
            <w:r>
              <w:rPr>
                <w:i/>
                <w:sz w:val="22"/>
                <w:szCs w:val="22"/>
                <w:lang w:val="en-US"/>
              </w:rPr>
              <w:t>Clair de Lune</w:t>
            </w:r>
            <w:r>
              <w:rPr>
                <w:i/>
                <w:sz w:val="22"/>
                <w:szCs w:val="22"/>
              </w:rPr>
              <w:t>“/ „На лунна светлина“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C5D01" w:rsidRDefault="009C5D01" w:rsidP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C5D01" w:rsidRDefault="009C5D01" w:rsidP="0078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</w:tbl>
    <w:p w:rsidR="00EA0436" w:rsidRDefault="00EA0436">
      <w:pPr>
        <w:rPr>
          <w:rFonts w:ascii="Verdana" w:hAnsi="Verdana"/>
        </w:rPr>
      </w:pPr>
      <w:bookmarkStart w:id="0" w:name="_GoBack"/>
      <w:bookmarkEnd w:id="0"/>
    </w:p>
    <w:sectPr w:rsidR="00EA0436">
      <w:footerReference w:type="default" r:id="rId8"/>
      <w:headerReference w:type="first" r:id="rId9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CE" w:rsidRDefault="00783AB2">
      <w:r>
        <w:separator/>
      </w:r>
    </w:p>
  </w:endnote>
  <w:endnote w:type="continuationSeparator" w:id="0">
    <w:p w:rsidR="00781FCE" w:rsidRDefault="0078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36" w:rsidRDefault="00783A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129A0">
      <w:rPr>
        <w:noProof/>
      </w:rPr>
      <w:t>2</w:t>
    </w:r>
    <w:r>
      <w:fldChar w:fldCharType="end"/>
    </w:r>
  </w:p>
  <w:p w:rsidR="00EA0436" w:rsidRDefault="00EA04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CE" w:rsidRDefault="00783AB2">
      <w:r>
        <w:separator/>
      </w:r>
    </w:p>
  </w:footnote>
  <w:footnote w:type="continuationSeparator" w:id="0">
    <w:p w:rsidR="00781FCE" w:rsidRDefault="0078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36" w:rsidRDefault="00783AB2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783AB2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EA0436" w:rsidRDefault="00783AB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3242D322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36A7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45A5"/>
    <w:rsid w:val="005C55EB"/>
    <w:rsid w:val="005C6B05"/>
    <w:rsid w:val="005D7F05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3C3"/>
    <w:rsid w:val="00625848"/>
    <w:rsid w:val="006307E4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809BB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24ED2"/>
    <w:rsid w:val="007271C8"/>
    <w:rsid w:val="00730741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77B2C"/>
    <w:rsid w:val="0078075C"/>
    <w:rsid w:val="00781FCE"/>
    <w:rsid w:val="00783003"/>
    <w:rsid w:val="007830D3"/>
    <w:rsid w:val="00783AB2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60A6"/>
    <w:rsid w:val="00820CB6"/>
    <w:rsid w:val="008342A1"/>
    <w:rsid w:val="00836FDA"/>
    <w:rsid w:val="008379E2"/>
    <w:rsid w:val="00841567"/>
    <w:rsid w:val="008418AF"/>
    <w:rsid w:val="00844653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21D"/>
    <w:rsid w:val="00996FCD"/>
    <w:rsid w:val="009A019D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906"/>
    <w:rsid w:val="00A10B43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39F4"/>
    <w:rsid w:val="00AF790E"/>
    <w:rsid w:val="00B04394"/>
    <w:rsid w:val="00B04560"/>
    <w:rsid w:val="00B07937"/>
    <w:rsid w:val="00B16195"/>
    <w:rsid w:val="00B33DE1"/>
    <w:rsid w:val="00B35B60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541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49D3"/>
    <w:rsid w:val="00C00DF4"/>
    <w:rsid w:val="00C02A5D"/>
    <w:rsid w:val="00C06116"/>
    <w:rsid w:val="00C0698B"/>
    <w:rsid w:val="00C1177D"/>
    <w:rsid w:val="00C151EC"/>
    <w:rsid w:val="00C15F3B"/>
    <w:rsid w:val="00C21D51"/>
    <w:rsid w:val="00C3167F"/>
    <w:rsid w:val="00C32046"/>
    <w:rsid w:val="00C43854"/>
    <w:rsid w:val="00C43D45"/>
    <w:rsid w:val="00C50151"/>
    <w:rsid w:val="00C552DB"/>
    <w:rsid w:val="00C55DD6"/>
    <w:rsid w:val="00C57903"/>
    <w:rsid w:val="00C603EB"/>
    <w:rsid w:val="00C609D8"/>
    <w:rsid w:val="00C6783D"/>
    <w:rsid w:val="00C72B02"/>
    <w:rsid w:val="00C81849"/>
    <w:rsid w:val="00C8281C"/>
    <w:rsid w:val="00C82C29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69C8"/>
    <w:rsid w:val="00DD6A4A"/>
    <w:rsid w:val="00DE062F"/>
    <w:rsid w:val="00DE1953"/>
    <w:rsid w:val="00DE327D"/>
    <w:rsid w:val="00DE4E0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048E5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436"/>
    <w:rsid w:val="00EA080E"/>
    <w:rsid w:val="00EA11DF"/>
    <w:rsid w:val="00EA1EF2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19E7"/>
    <w:rsid w:val="00F22789"/>
    <w:rsid w:val="00F25A99"/>
    <w:rsid w:val="00F26A9D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12CCF-0CA5-4673-B0B3-5F55FA15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312</Words>
  <Characters>1785</Characters>
  <Application>Microsoft Office Word</Application>
  <DocSecurity>0</DocSecurity>
  <Lines>14</Lines>
  <Paragraphs>4</Paragraphs>
  <ScaleCrop>false</ScaleCrop>
  <Company>Municipality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138</cp:revision>
  <cp:lastPrinted>2021-06-02T11:16:00Z</cp:lastPrinted>
  <dcterms:created xsi:type="dcterms:W3CDTF">2017-04-10T13:05:00Z</dcterms:created>
  <dcterms:modified xsi:type="dcterms:W3CDTF">2023-01-13T13:56:00Z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